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8" w:rsidRPr="00B41358" w:rsidRDefault="00B41358" w:rsidP="00B41358">
      <w:pPr>
        <w:jc w:val="right"/>
        <w:rPr>
          <w:rFonts w:ascii="Times New Roman" w:hAnsi="Times New Roman" w:cs="Times New Roman"/>
          <w:sz w:val="26"/>
          <w:szCs w:val="24"/>
        </w:rPr>
      </w:pPr>
      <w:r w:rsidRPr="00B41358">
        <w:rPr>
          <w:rFonts w:ascii="Times New Roman" w:hAnsi="Times New Roman" w:cs="Times New Roman"/>
          <w:sz w:val="26"/>
          <w:szCs w:val="24"/>
        </w:rPr>
        <w:t>Вносится главой</w:t>
      </w:r>
    </w:p>
    <w:p w:rsidR="00B41358" w:rsidRPr="00B41358" w:rsidRDefault="00B41358" w:rsidP="00B41358">
      <w:pPr>
        <w:jc w:val="right"/>
        <w:rPr>
          <w:rFonts w:ascii="Times New Roman" w:hAnsi="Times New Roman" w:cs="Times New Roman"/>
          <w:sz w:val="26"/>
          <w:szCs w:val="24"/>
        </w:rPr>
      </w:pPr>
      <w:r w:rsidRPr="00B41358">
        <w:rPr>
          <w:rFonts w:ascii="Times New Roman" w:hAnsi="Times New Roman" w:cs="Times New Roman"/>
          <w:sz w:val="26"/>
          <w:szCs w:val="24"/>
        </w:rPr>
        <w:t>Администрации</w:t>
      </w:r>
    </w:p>
    <w:p w:rsidR="00B41358" w:rsidRPr="00B41358" w:rsidRDefault="00B41358" w:rsidP="00B41358">
      <w:pPr>
        <w:jc w:val="right"/>
        <w:rPr>
          <w:rFonts w:ascii="Times New Roman" w:hAnsi="Times New Roman" w:cs="Times New Roman"/>
          <w:sz w:val="26"/>
          <w:szCs w:val="24"/>
        </w:rPr>
      </w:pPr>
      <w:r w:rsidRPr="00B41358">
        <w:rPr>
          <w:rFonts w:ascii="Times New Roman" w:hAnsi="Times New Roman" w:cs="Times New Roman"/>
          <w:sz w:val="26"/>
          <w:szCs w:val="24"/>
        </w:rPr>
        <w:t>города Костромы</w:t>
      </w:r>
    </w:p>
    <w:p w:rsidR="00B41358" w:rsidRPr="00B41358" w:rsidRDefault="00B41358" w:rsidP="00B41358">
      <w:pPr>
        <w:spacing w:before="480" w:after="480"/>
        <w:jc w:val="right"/>
        <w:rPr>
          <w:rFonts w:ascii="Times New Roman" w:hAnsi="Times New Roman" w:cs="Times New Roman"/>
          <w:sz w:val="26"/>
          <w:szCs w:val="26"/>
        </w:rPr>
      </w:pPr>
      <w:r w:rsidRPr="00B41358">
        <w:rPr>
          <w:rFonts w:ascii="Times New Roman" w:hAnsi="Times New Roman" w:cs="Times New Roman"/>
          <w:sz w:val="26"/>
          <w:szCs w:val="26"/>
        </w:rPr>
        <w:t>Проект</w:t>
      </w:r>
    </w:p>
    <w:tbl>
      <w:tblPr>
        <w:tblW w:w="0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4"/>
        <w:gridCol w:w="2120"/>
        <w:gridCol w:w="5200"/>
        <w:gridCol w:w="585"/>
        <w:gridCol w:w="292"/>
        <w:gridCol w:w="585"/>
      </w:tblGrid>
      <w:tr w:rsidR="00B41358" w:rsidRPr="00B41358" w:rsidTr="00B41358">
        <w:trPr>
          <w:trHeight w:val="1011"/>
          <w:jc w:val="center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Constantia" w:eastAsia="Calibri" w:hAnsi="Constantia" w:cs="Times New Roman"/>
                <w:spacing w:val="100"/>
                <w:sz w:val="40"/>
                <w:szCs w:val="40"/>
                <w:lang w:eastAsia="en-US"/>
              </w:rPr>
            </w:pPr>
            <w:r w:rsidRPr="00B41358">
              <w:rPr>
                <w:rFonts w:ascii="Constantia" w:eastAsia="Calibri" w:hAnsi="Constantia" w:cs="Times New Roman"/>
                <w:b/>
                <w:noProof/>
                <w:spacing w:val="60"/>
                <w:sz w:val="32"/>
                <w:szCs w:val="32"/>
              </w:rPr>
              <w:drawing>
                <wp:inline distT="0" distB="0" distL="0" distR="0" wp14:anchorId="6DE2E8F4" wp14:editId="7EFED0AA">
                  <wp:extent cx="5936615" cy="641350"/>
                  <wp:effectExtent l="0" t="0" r="6985" b="6350"/>
                  <wp:docPr id="6" name="Рисунок 6" descr="дума реш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ума реш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358" w:rsidRPr="00B41358" w:rsidTr="00B41358">
        <w:trPr>
          <w:trHeight w:val="548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00" w:type="dxa"/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vAlign w:val="bottom"/>
            <w:hideMark/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135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41358" w:rsidRPr="00B41358" w:rsidTr="00B41358">
        <w:trPr>
          <w:trHeight w:val="289"/>
          <w:jc w:val="center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41358" w:rsidRPr="00B41358" w:rsidTr="00B41358">
        <w:trPr>
          <w:trHeight w:val="1021"/>
          <w:jc w:val="center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197" w:type="dxa"/>
            <w:gridSpan w:val="4"/>
            <w:hideMark/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bookmarkStart w:id="0" w:name="_GoBack"/>
            <w:r w:rsidRPr="002D4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</w:t>
            </w:r>
            <w:r w:rsidRPr="005470B6">
              <w:rPr>
                <w:rFonts w:ascii="Times New Roman" w:hAnsi="Times New Roman" w:cs="Times New Roman"/>
                <w:b/>
                <w:sz w:val="26"/>
                <w:szCs w:val="26"/>
              </w:rPr>
              <w:t>Порядок разработки документов стратегического планирования города Костромы</w:t>
            </w:r>
            <w:bookmarkEnd w:id="0"/>
          </w:p>
        </w:tc>
        <w:tc>
          <w:tcPr>
            <w:tcW w:w="585" w:type="dxa"/>
          </w:tcPr>
          <w:p w:rsidR="00B41358" w:rsidRPr="00B41358" w:rsidRDefault="00B41358" w:rsidP="00B4135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8011F" w:rsidRPr="002D44EF" w:rsidRDefault="005470B6" w:rsidP="00534020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0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131-ФЗ</w:t>
      </w:r>
      <w:r w:rsidR="0053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0B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с пунктом 2 статьи 6, частью 6 статьи 11, статьей 39 Федерального закона от 28 июня 2014 года № 172-ФЗ «О стратегическом планировании в Российской Федерации»</w:t>
      </w:r>
      <w:r w:rsidR="001D3C72" w:rsidRPr="0053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42EB" w:rsidRPr="002D4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29 и 55 Устава муниципального образования городского округа город Кострома, Дума </w:t>
      </w:r>
      <w:r w:rsidR="0068011F" w:rsidRPr="002D44E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</w:t>
      </w:r>
    </w:p>
    <w:p w:rsidR="0068011F" w:rsidRPr="002D44EF" w:rsidRDefault="0068011F" w:rsidP="0068011F">
      <w:pPr>
        <w:spacing w:before="240" w:after="240"/>
        <w:ind w:firstLine="851"/>
        <w:jc w:val="both"/>
        <w:rPr>
          <w:rFonts w:ascii="Times New Roman" w:hAnsi="Times New Roman"/>
          <w:spacing w:val="60"/>
          <w:sz w:val="26"/>
          <w:szCs w:val="26"/>
        </w:rPr>
      </w:pPr>
      <w:r w:rsidRPr="002D44EF">
        <w:rPr>
          <w:rFonts w:ascii="Times New Roman" w:hAnsi="Times New Roman"/>
          <w:spacing w:val="40"/>
          <w:sz w:val="26"/>
          <w:szCs w:val="26"/>
        </w:rPr>
        <w:t>РЕШИЛА</w:t>
      </w:r>
      <w:r w:rsidRPr="002D44EF">
        <w:rPr>
          <w:rFonts w:ascii="Times New Roman" w:hAnsi="Times New Roman"/>
          <w:sz w:val="26"/>
          <w:szCs w:val="26"/>
        </w:rPr>
        <w:t>:</w:t>
      </w:r>
    </w:p>
    <w:p w:rsidR="00582486" w:rsidRDefault="00EF42EB" w:rsidP="000A30DD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44EF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5470B6" w:rsidRPr="005470B6">
        <w:rPr>
          <w:rFonts w:ascii="Times New Roman" w:hAnsi="Times New Roman" w:cs="Times New Roman"/>
          <w:sz w:val="26"/>
          <w:szCs w:val="26"/>
        </w:rPr>
        <w:t>Порядок разработки документов стратегического планирования города Костромы</w:t>
      </w:r>
      <w:r w:rsidR="005470B6">
        <w:rPr>
          <w:rFonts w:ascii="Times New Roman" w:hAnsi="Times New Roman" w:cs="Times New Roman"/>
          <w:sz w:val="26"/>
          <w:szCs w:val="26"/>
        </w:rPr>
        <w:t xml:space="preserve">, утвержденный решением Думы города Костромы от </w:t>
      </w:r>
      <w:r w:rsidR="0081183E">
        <w:rPr>
          <w:rFonts w:ascii="Times New Roman" w:hAnsi="Times New Roman" w:cs="Times New Roman"/>
          <w:sz w:val="26"/>
          <w:szCs w:val="26"/>
        </w:rPr>
        <w:t>1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0A30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декабря </w:t>
      </w:r>
      <w:r w:rsidR="000A30DD" w:rsidRPr="008D323D">
        <w:rPr>
          <w:rFonts w:ascii="Times New Roman" w:hAnsi="Times New Roman" w:cs="Times New Roman"/>
          <w:sz w:val="26"/>
          <w:szCs w:val="26"/>
        </w:rPr>
        <w:t>2015 года №</w:t>
      </w:r>
      <w:r w:rsidR="006429AC">
        <w:rPr>
          <w:rFonts w:ascii="Times New Roman" w:hAnsi="Times New Roman" w:cs="Times New Roman"/>
          <w:sz w:val="26"/>
          <w:szCs w:val="26"/>
        </w:rPr>
        <w:t xml:space="preserve"> 274 (с изменениями, внесенными</w:t>
      </w:r>
      <w:r w:rsidR="000A30DD" w:rsidRPr="008D323D">
        <w:rPr>
          <w:rFonts w:ascii="Times New Roman" w:hAnsi="Times New Roman" w:cs="Times New Roman"/>
          <w:sz w:val="26"/>
          <w:szCs w:val="26"/>
        </w:rPr>
        <w:t xml:space="preserve"> </w:t>
      </w:r>
      <w:r w:rsidR="000A30DD" w:rsidRPr="000A30DD">
        <w:rPr>
          <w:rFonts w:ascii="Times New Roman" w:hAnsi="Times New Roman" w:cs="Times New Roman"/>
          <w:sz w:val="26"/>
          <w:szCs w:val="26"/>
        </w:rPr>
        <w:t>решени</w:t>
      </w:r>
      <w:r w:rsidR="000A30DD">
        <w:rPr>
          <w:rFonts w:ascii="Times New Roman" w:hAnsi="Times New Roman" w:cs="Times New Roman"/>
          <w:sz w:val="26"/>
          <w:szCs w:val="26"/>
        </w:rPr>
        <w:t>ями</w:t>
      </w:r>
      <w:r w:rsidR="000A30DD" w:rsidRPr="000A30DD">
        <w:rPr>
          <w:rFonts w:ascii="Times New Roman" w:hAnsi="Times New Roman" w:cs="Times New Roman"/>
          <w:sz w:val="26"/>
          <w:szCs w:val="26"/>
        </w:rPr>
        <w:t xml:space="preserve"> Думы города Костромы</w:t>
      </w:r>
      <w:r w:rsidR="000A30DD">
        <w:rPr>
          <w:rFonts w:ascii="Times New Roman" w:hAnsi="Times New Roman" w:cs="Times New Roman"/>
          <w:sz w:val="26"/>
          <w:szCs w:val="26"/>
        </w:rPr>
        <w:t xml:space="preserve"> от </w:t>
      </w:r>
      <w:r w:rsidR="000A30DD" w:rsidRPr="000A30DD">
        <w:rPr>
          <w:rFonts w:ascii="Times New Roman" w:hAnsi="Times New Roman" w:cs="Times New Roman"/>
          <w:sz w:val="26"/>
          <w:szCs w:val="26"/>
        </w:rPr>
        <w:t>11</w:t>
      </w:r>
      <w:r w:rsidR="000A30DD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0A30DD" w:rsidRPr="000A30DD">
        <w:rPr>
          <w:rFonts w:ascii="Times New Roman" w:hAnsi="Times New Roman" w:cs="Times New Roman"/>
          <w:sz w:val="26"/>
          <w:szCs w:val="26"/>
        </w:rPr>
        <w:t xml:space="preserve">2016 </w:t>
      </w:r>
      <w:r w:rsidR="000A30DD">
        <w:rPr>
          <w:rFonts w:ascii="Times New Roman" w:hAnsi="Times New Roman" w:cs="Times New Roman"/>
          <w:sz w:val="26"/>
          <w:szCs w:val="26"/>
        </w:rPr>
        <w:t xml:space="preserve">года № 157, от 22 декабря </w:t>
      </w:r>
      <w:r w:rsidR="000A30DD" w:rsidRPr="000A30DD">
        <w:rPr>
          <w:rFonts w:ascii="Times New Roman" w:hAnsi="Times New Roman" w:cs="Times New Roman"/>
          <w:sz w:val="26"/>
          <w:szCs w:val="26"/>
        </w:rPr>
        <w:t xml:space="preserve">2016 </w:t>
      </w:r>
      <w:r w:rsidR="000A30DD">
        <w:rPr>
          <w:rFonts w:ascii="Times New Roman" w:hAnsi="Times New Roman" w:cs="Times New Roman"/>
          <w:sz w:val="26"/>
          <w:szCs w:val="26"/>
        </w:rPr>
        <w:t>года №</w:t>
      </w:r>
      <w:r w:rsidR="000A30DD" w:rsidRPr="000A30DD">
        <w:rPr>
          <w:rFonts w:ascii="Times New Roman" w:hAnsi="Times New Roman" w:cs="Times New Roman"/>
          <w:sz w:val="26"/>
          <w:szCs w:val="26"/>
        </w:rPr>
        <w:t xml:space="preserve"> 272, от 28</w:t>
      </w:r>
      <w:r w:rsidR="000A30D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0A30DD" w:rsidRPr="000A30DD">
        <w:rPr>
          <w:rFonts w:ascii="Times New Roman" w:hAnsi="Times New Roman" w:cs="Times New Roman"/>
          <w:sz w:val="26"/>
          <w:szCs w:val="26"/>
        </w:rPr>
        <w:t>2017</w:t>
      </w:r>
      <w:r w:rsidR="00534020">
        <w:rPr>
          <w:rFonts w:ascii="Times New Roman" w:hAnsi="Times New Roman" w:cs="Times New Roman"/>
          <w:sz w:val="26"/>
          <w:szCs w:val="26"/>
        </w:rPr>
        <w:t> </w:t>
      </w:r>
      <w:r w:rsidR="000A30DD">
        <w:rPr>
          <w:rFonts w:ascii="Times New Roman" w:hAnsi="Times New Roman" w:cs="Times New Roman"/>
          <w:sz w:val="26"/>
          <w:szCs w:val="26"/>
        </w:rPr>
        <w:t>года №</w:t>
      </w:r>
      <w:r w:rsidR="000A30DD" w:rsidRPr="000A30DD">
        <w:rPr>
          <w:rFonts w:ascii="Times New Roman" w:hAnsi="Times New Roman" w:cs="Times New Roman"/>
          <w:sz w:val="26"/>
          <w:szCs w:val="26"/>
        </w:rPr>
        <w:t xml:space="preserve"> 141</w:t>
      </w:r>
      <w:r w:rsidR="000A30DD">
        <w:rPr>
          <w:rFonts w:ascii="Times New Roman" w:hAnsi="Times New Roman" w:cs="Times New Roman"/>
          <w:sz w:val="26"/>
          <w:szCs w:val="26"/>
        </w:rPr>
        <w:t>)</w:t>
      </w:r>
      <w:r w:rsidR="0081183E">
        <w:rPr>
          <w:rFonts w:ascii="Times New Roman" w:hAnsi="Times New Roman" w:cs="Times New Roman"/>
          <w:sz w:val="26"/>
          <w:szCs w:val="26"/>
        </w:rPr>
        <w:t>,</w:t>
      </w:r>
      <w:r w:rsidRPr="002D44EF">
        <w:rPr>
          <w:rFonts w:ascii="Times New Roman" w:hAnsi="Times New Roman" w:cs="Times New Roman"/>
          <w:sz w:val="26"/>
          <w:szCs w:val="26"/>
        </w:rPr>
        <w:t xml:space="preserve"> </w:t>
      </w:r>
      <w:r w:rsidR="00582486" w:rsidRPr="002D44E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2D44EF">
        <w:rPr>
          <w:rFonts w:ascii="Times New Roman" w:hAnsi="Times New Roman" w:cs="Times New Roman"/>
          <w:sz w:val="26"/>
          <w:szCs w:val="26"/>
        </w:rPr>
        <w:t>изменени</w:t>
      </w:r>
      <w:r w:rsidR="00582486" w:rsidRPr="002D44EF">
        <w:rPr>
          <w:rFonts w:ascii="Times New Roman" w:hAnsi="Times New Roman" w:cs="Times New Roman"/>
          <w:sz w:val="26"/>
          <w:szCs w:val="26"/>
        </w:rPr>
        <w:t>я:</w:t>
      </w:r>
    </w:p>
    <w:p w:rsidR="000A30DD" w:rsidRDefault="00F93758" w:rsidP="000A30DD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A30DD">
        <w:rPr>
          <w:rFonts w:ascii="Times New Roman" w:hAnsi="Times New Roman" w:cs="Times New Roman"/>
          <w:sz w:val="26"/>
          <w:szCs w:val="26"/>
        </w:rPr>
        <w:t>стать</w:t>
      </w:r>
      <w:r w:rsidR="003E58D8">
        <w:rPr>
          <w:rFonts w:ascii="Times New Roman" w:hAnsi="Times New Roman" w:cs="Times New Roman"/>
          <w:sz w:val="26"/>
          <w:szCs w:val="26"/>
        </w:rPr>
        <w:t>ю</w:t>
      </w:r>
      <w:r w:rsidR="000A30DD">
        <w:rPr>
          <w:rFonts w:ascii="Times New Roman" w:hAnsi="Times New Roman" w:cs="Times New Roman"/>
          <w:sz w:val="26"/>
          <w:szCs w:val="26"/>
        </w:rPr>
        <w:t xml:space="preserve"> 2</w:t>
      </w:r>
      <w:r w:rsidR="003E58D8">
        <w:rPr>
          <w:rFonts w:ascii="Times New Roman" w:hAnsi="Times New Roman" w:cs="Times New Roman"/>
          <w:sz w:val="26"/>
          <w:szCs w:val="26"/>
        </w:rPr>
        <w:t xml:space="preserve"> </w:t>
      </w:r>
      <w:r w:rsidR="008D323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8E14BC">
        <w:rPr>
          <w:rFonts w:ascii="Times New Roman" w:hAnsi="Times New Roman" w:cs="Times New Roman"/>
          <w:sz w:val="26"/>
          <w:szCs w:val="26"/>
        </w:rPr>
        <w:t>:</w:t>
      </w:r>
    </w:p>
    <w:p w:rsidR="00534020" w:rsidRPr="00534020" w:rsidRDefault="00534020" w:rsidP="000A30DD">
      <w:pPr>
        <w:widowControl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«Статья 2. </w:t>
      </w:r>
      <w:r w:rsidRPr="00534020">
        <w:rPr>
          <w:rFonts w:ascii="Times New Roman" w:hAnsi="Times New Roman" w:cs="Times New Roman"/>
          <w:b/>
          <w:sz w:val="26"/>
          <w:szCs w:val="26"/>
        </w:rPr>
        <w:t xml:space="preserve">Документы стратегического планирования </w:t>
      </w:r>
    </w:p>
    <w:p w:rsidR="00534020" w:rsidRDefault="00534020" w:rsidP="000A30DD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D323D" w:rsidRPr="008D323D" w:rsidRDefault="008D323D" w:rsidP="008D323D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323D">
        <w:rPr>
          <w:rFonts w:ascii="Times New Roman" w:hAnsi="Times New Roman" w:cs="Times New Roman"/>
          <w:sz w:val="26"/>
          <w:szCs w:val="26"/>
        </w:rPr>
        <w:t>К документам стратегического планирования города Костромы относятся следующие документы, разрабатываемые в рамках прогнозирования и планирования:</w:t>
      </w:r>
    </w:p>
    <w:p w:rsidR="008D323D" w:rsidRPr="008D323D" w:rsidRDefault="008D323D" w:rsidP="008D323D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8D323D">
        <w:rPr>
          <w:rFonts w:ascii="Times New Roman" w:hAnsi="Times New Roman" w:cs="Times New Roman"/>
          <w:sz w:val="26"/>
          <w:szCs w:val="26"/>
        </w:rPr>
        <w:t> стратегия социально-экономического развития города Костромы (далее также - Стратегия)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323D" w:rsidRPr="008D323D" w:rsidRDefault="008D323D" w:rsidP="008D323D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323D">
        <w:rPr>
          <w:rFonts w:ascii="Times New Roman" w:hAnsi="Times New Roman" w:cs="Times New Roman"/>
          <w:sz w:val="26"/>
          <w:szCs w:val="26"/>
        </w:rPr>
        <w:t>2) прогноз социально-экономического развития города Костромы (далее также - прогноз социально-экономического развития);</w:t>
      </w:r>
    </w:p>
    <w:p w:rsidR="008D323D" w:rsidRPr="008D323D" w:rsidRDefault="008D323D" w:rsidP="008D323D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323D">
        <w:rPr>
          <w:rFonts w:ascii="Times New Roman" w:hAnsi="Times New Roman" w:cs="Times New Roman"/>
          <w:sz w:val="26"/>
          <w:szCs w:val="26"/>
        </w:rPr>
        <w:t>3)</w:t>
      </w:r>
      <w:r w:rsidR="003B0905">
        <w:rPr>
          <w:rFonts w:ascii="Times New Roman" w:hAnsi="Times New Roman" w:cs="Times New Roman"/>
          <w:sz w:val="26"/>
          <w:szCs w:val="26"/>
        </w:rPr>
        <w:t> </w:t>
      </w:r>
      <w:r w:rsidRPr="008D323D">
        <w:rPr>
          <w:rFonts w:ascii="Times New Roman" w:hAnsi="Times New Roman" w:cs="Times New Roman"/>
          <w:sz w:val="26"/>
          <w:szCs w:val="26"/>
        </w:rPr>
        <w:t>муниципальные программы города Костромы (далее также - муниципальные программы).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F6ED2" w:rsidRDefault="00F93758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</w:t>
      </w:r>
      <w:r w:rsidR="000A30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6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745AB9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стать</w:t>
      </w:r>
      <w:r w:rsidR="007F6ED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45A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</w:t>
      </w:r>
      <w:r w:rsidR="007F6ED2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B4136A" w:rsidRDefault="00B4136A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4 части 2 изложить в следующей редакции: </w:t>
      </w:r>
    </w:p>
    <w:p w:rsidR="00B4136A" w:rsidRPr="00C446AC" w:rsidRDefault="00B4136A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«4) рассматривает проект Стратегии и предложения о </w:t>
      </w:r>
      <w:r w:rsidR="008D323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корректировке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Стратеги</w:t>
      </w:r>
      <w:r w:rsidR="008D323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53402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534020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5AB9" w:rsidRPr="00C446AC" w:rsidRDefault="001E4486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часть</w:t>
      </w:r>
      <w:r w:rsidR="007F6ED2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 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дополнить </w:t>
      </w:r>
      <w:r w:rsidR="00745AB9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</w:t>
      </w:r>
      <w:r w:rsidR="007F6ED2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r w:rsidR="00745AB9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</w:t>
      </w:r>
      <w:r w:rsidR="0059762F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r w:rsidR="008D323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745AB9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следующего содержания:</w:t>
      </w:r>
    </w:p>
    <w:p w:rsidR="009E6A4D" w:rsidRDefault="009E6A4D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45AB9" w:rsidRPr="00C446AC" w:rsidRDefault="00745AB9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«5) </w:t>
      </w:r>
      <w:r w:rsidR="00B4136A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утверждает Стратегию; </w:t>
      </w:r>
    </w:p>
    <w:p w:rsidR="00745AB9" w:rsidRPr="00C446AC" w:rsidRDefault="008D323D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745AB9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B4136A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осуществляет иные полномочия в сфере стратегического планирования в соответствии с законодательством Российской Федерации, нормативными правовыми актами Костромской области, муниципальными нормативными правовыми актами города Костромы.</w:t>
      </w:r>
      <w:r w:rsidR="00745AB9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7F6ED2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3E58D8" w:rsidRPr="00C446AC" w:rsidRDefault="001E4486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часть 3 дополнить </w:t>
      </w:r>
      <w:r w:rsidR="003E58D8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4 следующего содержания:</w:t>
      </w:r>
    </w:p>
    <w:p w:rsidR="008D323D" w:rsidRPr="00C446AC" w:rsidRDefault="003E58D8" w:rsidP="008D323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«4) </w:t>
      </w:r>
      <w:r w:rsidR="008D323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назначает публичные слушания по проекту Стратегии</w:t>
      </w:r>
      <w:r w:rsidR="00534020">
        <w:rPr>
          <w:rFonts w:ascii="Times New Roman" w:eastAsiaTheme="minorHAnsi" w:hAnsi="Times New Roman" w:cs="Times New Roman"/>
          <w:sz w:val="26"/>
          <w:szCs w:val="26"/>
          <w:lang w:eastAsia="en-US"/>
        </w:rPr>
        <w:t>.»</w:t>
      </w:r>
      <w:r w:rsidR="008D323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A30DD" w:rsidRPr="00C446AC" w:rsidRDefault="00F93758" w:rsidP="001E045F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3)</w:t>
      </w:r>
      <w:r w:rsidR="0059762F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A30D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дополнить статьей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0A30DD" w:rsidRPr="00C446AC">
        <w:rPr>
          <w:rFonts w:ascii="Times New Roman" w:eastAsiaTheme="minorHAnsi" w:hAnsi="Times New Roman" w:cs="Times New Roman"/>
          <w:sz w:val="26"/>
          <w:szCs w:val="26"/>
          <w:vertAlign w:val="superscript"/>
          <w:lang w:eastAsia="en-US"/>
        </w:rPr>
        <w:t>1</w:t>
      </w:r>
      <w:r w:rsidR="000A30D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следующего содержания:</w:t>
      </w:r>
    </w:p>
    <w:p w:rsidR="000A30DD" w:rsidRPr="00534020" w:rsidRDefault="00297AAD" w:rsidP="00534020">
      <w:pPr>
        <w:widowControl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5340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Статья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59762F" w:rsidRPr="00C446AC">
        <w:rPr>
          <w:rFonts w:ascii="Times New Roman" w:eastAsiaTheme="minorHAnsi" w:hAnsi="Times New Roman" w:cs="Times New Roman"/>
          <w:sz w:val="26"/>
          <w:szCs w:val="26"/>
          <w:vertAlign w:val="superscript"/>
          <w:lang w:eastAsia="en-US"/>
        </w:rPr>
        <w:t>1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C446AC">
        <w:rPr>
          <w:rFonts w:ascii="Times New Roman" w:eastAsiaTheme="minorHAnsi" w:hAnsi="Times New Roman" w:cs="Times New Roman"/>
          <w:sz w:val="26"/>
          <w:szCs w:val="26"/>
          <w:vertAlign w:val="superscript"/>
          <w:lang w:eastAsia="en-US"/>
        </w:rPr>
        <w:t>.</w:t>
      </w:r>
      <w:r w:rsidR="000A30DD" w:rsidRPr="0053402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Стратегия </w:t>
      </w:r>
      <w:r w:rsidR="00534020" w:rsidRPr="0053402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</w:t>
      </w:r>
      <w:r w:rsidR="000A30DD" w:rsidRPr="0053402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оциально-экономического развития города Костромы</w:t>
      </w:r>
    </w:p>
    <w:p w:rsidR="00EA36F1" w:rsidRPr="00534020" w:rsidRDefault="00EA36F1" w:rsidP="00534020">
      <w:pPr>
        <w:widowControl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0A30DD" w:rsidRPr="00C446AC" w:rsidRDefault="000A30DD" w:rsidP="00534020">
      <w:pPr>
        <w:widowControl/>
        <w:tabs>
          <w:tab w:val="left" w:pos="1134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Стратегия социально-экономического развития города Костромы разрабатывается Администрацией города Костромы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долгосрочный период 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определения целей и задач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управления и социально-экономического развития города Костромы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согласованных с 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приоритета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ми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целям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социально-экономического развития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Российской Федерации и Костромской области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A30DD" w:rsidRPr="00C446AC" w:rsidRDefault="000A30DD" w:rsidP="00534020">
      <w:pPr>
        <w:widowControl/>
        <w:tabs>
          <w:tab w:val="left" w:pos="1134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Стратегия утверждается </w:t>
      </w:r>
      <w:r w:rsidR="00745AB9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Думы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города Костромы.</w:t>
      </w:r>
    </w:p>
    <w:p w:rsidR="000A30DD" w:rsidRPr="00C446AC" w:rsidRDefault="000A30DD" w:rsidP="00534020">
      <w:pPr>
        <w:widowControl/>
        <w:tabs>
          <w:tab w:val="left" w:pos="1134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Требования к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разработки, корректировки, осуществления мониторинга и контроля реализации Стратегии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устанавлив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ают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ся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45AB9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Думы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города Костромы.</w:t>
      </w:r>
    </w:p>
    <w:p w:rsidR="000A30DD" w:rsidRPr="00C446AC" w:rsidRDefault="000A30DD" w:rsidP="00534020">
      <w:pPr>
        <w:widowControl/>
        <w:tabs>
          <w:tab w:val="left" w:pos="1134"/>
        </w:tabs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Стратегия подлежит размещению на официальном сайте Администрации города Костромы в информационно-телекоммуникационной сети 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"Интернет"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.»;</w:t>
      </w:r>
    </w:p>
    <w:p w:rsidR="00E02F96" w:rsidRPr="00C446AC" w:rsidRDefault="00F93758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4)</w:t>
      </w:r>
      <w:r w:rsidR="000A30D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статье 6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0A30DD" w:rsidRPr="00C446AC" w:rsidRDefault="001E4486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часть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 </w:t>
      </w:r>
      <w:r w:rsidR="000A30DD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дополнить пунктом 7 следующего содержания:</w:t>
      </w:r>
    </w:p>
    <w:p w:rsidR="000A30DD" w:rsidRPr="00C446AC" w:rsidRDefault="000A30DD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«7) </w:t>
      </w:r>
      <w:r w:rsidR="00E94E6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проведения анализа ежегодных отчетов отраслевых (функциональных) органов Администрации города Костромы об итогах выполнения </w:t>
      </w:r>
      <w:r w:rsidR="00590FB0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Стратегии и </w:t>
      </w:r>
      <w:r w:rsidR="00E94E6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плана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мероприятий</w:t>
      </w:r>
      <w:r w:rsidR="00E94E6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реализации Стратегии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.»;</w:t>
      </w:r>
    </w:p>
    <w:p w:rsidR="000A30DD" w:rsidRPr="00C446AC" w:rsidRDefault="001E4486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часть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 дополнить пунктом 3 следующего содержания:</w:t>
      </w:r>
    </w:p>
    <w:p w:rsidR="00E02F96" w:rsidRPr="00C446AC" w:rsidRDefault="009E6A4D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«3) при наличии оснований, предусмотренных </w:t>
      </w:r>
      <w:r w:rsidRPr="009E6A4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E6A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разработки, корректировки, осуществления мониторинга и контроля реализации стратегии социально-экономичес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кого развития города Костромы,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полномочен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ный орган готовит соответствующий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проект 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корректировки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Стра</w:t>
      </w:r>
      <w:r w:rsidR="00EA36F1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тегии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.»;</w:t>
      </w:r>
    </w:p>
    <w:p w:rsidR="00E02F96" w:rsidRPr="00C446AC" w:rsidRDefault="001E4486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часть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 дополнить пунктом </w:t>
      </w:r>
      <w:r w:rsidR="003B0905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B0905" w:rsidRPr="00C446AC">
        <w:rPr>
          <w:rFonts w:ascii="Times New Roman" w:eastAsiaTheme="minorHAnsi" w:hAnsi="Times New Roman" w:cs="Times New Roman"/>
          <w:sz w:val="26"/>
          <w:szCs w:val="26"/>
          <w:vertAlign w:val="superscript"/>
          <w:lang w:eastAsia="en-US"/>
        </w:rPr>
        <w:t>1</w:t>
      </w:r>
      <w:r w:rsidR="00E02F9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следующего содержания:</w:t>
      </w:r>
    </w:p>
    <w:p w:rsidR="00E02F96" w:rsidRPr="00C446AC" w:rsidRDefault="00E02F96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3B0905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B0905" w:rsidRPr="00C446AC">
        <w:rPr>
          <w:rFonts w:ascii="Times New Roman" w:eastAsiaTheme="minorHAnsi" w:hAnsi="Times New Roman" w:cs="Times New Roman"/>
          <w:sz w:val="26"/>
          <w:szCs w:val="26"/>
          <w:vertAlign w:val="superscript"/>
          <w:lang w:eastAsia="en-US"/>
        </w:rPr>
        <w:t>1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) сводная годовая информация о достижении показателей реализации Стратегии и о выполнении Плана меро</w:t>
      </w:r>
      <w:r w:rsidR="003B0905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приятий по реализации Стратегии;</w:t>
      </w:r>
      <w:r w:rsidR="00E94E6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:rsidR="00320F92" w:rsidRPr="00C446AC" w:rsidRDefault="00F93758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5)</w:t>
      </w:r>
      <w:r w:rsidR="00E94E6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20F92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в статье 7:</w:t>
      </w:r>
    </w:p>
    <w:p w:rsidR="00320F92" w:rsidRPr="00C446AC" w:rsidRDefault="00320F92" w:rsidP="009806B8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наименование изложить в следующей редакции:</w:t>
      </w:r>
    </w:p>
    <w:p w:rsidR="00320F92" w:rsidRPr="00C446AC" w:rsidRDefault="00320F92" w:rsidP="009806B8">
      <w:pPr>
        <w:widowControl/>
        <w:ind w:firstLine="851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«Статья 7. </w:t>
      </w:r>
      <w:r w:rsidRPr="006429A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Общественное обсуждение, публичные слушания проектов документов стратегического планирования</w:t>
      </w:r>
      <w:r w:rsidRP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9806B8" w:rsidRP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A0413" w:rsidRPr="00C446AC" w:rsidRDefault="007A0413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первый </w:t>
      </w:r>
      <w:r w:rsidR="001E448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E94E6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E94E66" w:rsidRPr="00C446AC" w:rsidRDefault="00E94E66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7A0413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1. С целью проведения общественного обсуждения проекты документ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ов стратегического планирования</w:t>
      </w:r>
      <w:r w:rsidR="007A0413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размещаются на официальном сайте Администрации города Костромы, а также на общедоступном информационном ресурсе стратегического планирования в информационно-телекоммуникационной сети 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  <w:r w:rsidR="007A0413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Интернет</w:t>
      </w:r>
      <w:r w:rsidR="006429AC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  <w:r w:rsidR="007A0413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официальный сайт).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:rsidR="009E6A4D" w:rsidRDefault="009E6A4D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E6A4D" w:rsidRDefault="009E6A4D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E6A4D" w:rsidRDefault="009E6A4D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94E66" w:rsidRPr="00C446AC" w:rsidRDefault="00E94E66" w:rsidP="000A30DD">
      <w:pPr>
        <w:widowControl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дополнить </w:t>
      </w:r>
      <w:r w:rsidR="009806B8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частью 11</w:t>
      </w: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следующего содержания:</w:t>
      </w:r>
    </w:p>
    <w:p w:rsidR="00A90646" w:rsidRPr="00A90646" w:rsidRDefault="009806B8" w:rsidP="00D835DA">
      <w:pPr>
        <w:pStyle w:val="a4"/>
        <w:widowControl/>
        <w:ind w:left="0"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«11. </w:t>
      </w:r>
      <w:r w:rsidR="00A90646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Стратегии </w:t>
      </w:r>
      <w:r w:rsidR="00D835DA" w:rsidRPr="00C446AC">
        <w:rPr>
          <w:rFonts w:ascii="Times New Roman" w:eastAsiaTheme="minorHAnsi" w:hAnsi="Times New Roman" w:cs="Times New Roman"/>
          <w:sz w:val="26"/>
          <w:szCs w:val="26"/>
          <w:lang w:eastAsia="en-US"/>
        </w:rPr>
        <w:t>выносится на публичные слушания, порядок организации и проведения которых, определяется решением Думы города Костромы.».</w:t>
      </w:r>
    </w:p>
    <w:p w:rsidR="0068011F" w:rsidRPr="002D44EF" w:rsidRDefault="0068011F" w:rsidP="004566B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44EF">
        <w:rPr>
          <w:rFonts w:ascii="Times New Roman" w:hAnsi="Times New Roman" w:cs="Times New Roman"/>
          <w:sz w:val="26"/>
          <w:szCs w:val="26"/>
        </w:rPr>
        <w:t xml:space="preserve">2. </w:t>
      </w:r>
      <w:r w:rsidR="000A30DD" w:rsidRPr="000A30DD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EF42EB" w:rsidRDefault="00EF42EB" w:rsidP="00EF42EB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F96" w:rsidRPr="002D44EF" w:rsidRDefault="00E02F96" w:rsidP="00EF42EB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2EB" w:rsidRPr="002D44EF" w:rsidRDefault="00EF42EB" w:rsidP="00EF42EB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B10" w:rsidRPr="002D44EF" w:rsidRDefault="001D0C5B" w:rsidP="00EF42EB">
      <w:pPr>
        <w:pStyle w:val="ConsPlusNormal"/>
        <w:jc w:val="both"/>
        <w:rPr>
          <w:rFonts w:ascii="Times New Roman" w:hAnsi="Times New Roman" w:cs="Times New Roman"/>
          <w:sz w:val="26"/>
          <w:szCs w:val="24"/>
          <w:lang w:eastAsia="ar-SA"/>
        </w:rPr>
      </w:pPr>
      <w:r w:rsidRPr="002D44EF">
        <w:rPr>
          <w:rFonts w:ascii="Times New Roman" w:hAnsi="Times New Roman" w:cs="Times New Roman"/>
          <w:sz w:val="26"/>
          <w:szCs w:val="24"/>
          <w:lang w:eastAsia="ar-SA"/>
        </w:rPr>
        <w:t>Глава </w:t>
      </w:r>
      <w:r w:rsidR="004A4043" w:rsidRPr="002D44EF">
        <w:rPr>
          <w:rFonts w:ascii="Times New Roman" w:hAnsi="Times New Roman" w:cs="Times New Roman"/>
          <w:sz w:val="26"/>
          <w:szCs w:val="24"/>
          <w:lang w:eastAsia="ar-SA"/>
        </w:rPr>
        <w:t>города </w:t>
      </w:r>
      <w:r w:rsidRPr="002D44EF">
        <w:rPr>
          <w:rFonts w:ascii="Times New Roman" w:hAnsi="Times New Roman" w:cs="Times New Roman"/>
          <w:sz w:val="26"/>
          <w:szCs w:val="24"/>
          <w:lang w:eastAsia="ar-SA"/>
        </w:rPr>
        <w:t xml:space="preserve">Костромы </w:t>
      </w:r>
      <w:r w:rsidR="004A4043" w:rsidRPr="002D44EF">
        <w:rPr>
          <w:rFonts w:ascii="Times New Roman" w:hAnsi="Times New Roman" w:cs="Times New Roman"/>
          <w:sz w:val="26"/>
          <w:szCs w:val="24"/>
          <w:lang w:eastAsia="ar-SA"/>
        </w:rPr>
        <w:t>Ю. В. </w:t>
      </w:r>
      <w:proofErr w:type="spellStart"/>
      <w:r w:rsidR="004A4043" w:rsidRPr="002D44EF">
        <w:rPr>
          <w:rFonts w:ascii="Times New Roman" w:hAnsi="Times New Roman" w:cs="Times New Roman"/>
          <w:sz w:val="26"/>
          <w:szCs w:val="24"/>
          <w:lang w:eastAsia="ar-SA"/>
        </w:rPr>
        <w:t>Журин</w:t>
      </w:r>
      <w:proofErr w:type="spellEnd"/>
      <w:r w:rsidR="004A4043" w:rsidRPr="002D44EF">
        <w:rPr>
          <w:rFonts w:ascii="Times New Roman" w:hAnsi="Times New Roman" w:cs="Times New Roman"/>
          <w:sz w:val="26"/>
          <w:szCs w:val="24"/>
          <w:lang w:eastAsia="ar-SA"/>
        </w:rPr>
        <w:br/>
      </w:r>
    </w:p>
    <w:p w:rsidR="00F13926" w:rsidRPr="002D44EF" w:rsidRDefault="0081183E" w:rsidP="0081183E">
      <w:pPr>
        <w:pStyle w:val="ConsPlusNormal"/>
        <w:spacing w:line="480" w:lineRule="auto"/>
        <w:jc w:val="both"/>
        <w:rPr>
          <w:rFonts w:ascii="Times New Roman" w:hAnsi="Times New Roman" w:cs="Times New Roman"/>
          <w:sz w:val="26"/>
          <w:szCs w:val="24"/>
          <w:lang w:eastAsia="ar-SA"/>
        </w:rPr>
      </w:pPr>
      <w:r>
        <w:rPr>
          <w:rFonts w:ascii="Times New Roman" w:hAnsi="Times New Roman" w:cs="Times New Roman"/>
          <w:sz w:val="26"/>
          <w:szCs w:val="24"/>
          <w:lang w:eastAsia="ar-SA"/>
        </w:rPr>
        <w:t>"</w:t>
      </w:r>
      <w:r w:rsidR="004A4043" w:rsidRPr="002D44EF">
        <w:rPr>
          <w:rFonts w:ascii="Times New Roman" w:hAnsi="Times New Roman" w:cs="Times New Roman"/>
          <w:sz w:val="26"/>
          <w:szCs w:val="24"/>
          <w:lang w:eastAsia="ar-SA"/>
        </w:rPr>
        <w:t>____</w:t>
      </w:r>
      <w:r>
        <w:rPr>
          <w:rFonts w:ascii="Times New Roman" w:hAnsi="Times New Roman" w:cs="Times New Roman"/>
          <w:sz w:val="26"/>
          <w:szCs w:val="24"/>
          <w:lang w:eastAsia="ar-SA"/>
        </w:rPr>
        <w:t>"</w:t>
      </w:r>
      <w:r w:rsidR="004A4043" w:rsidRPr="002D44EF">
        <w:rPr>
          <w:rFonts w:ascii="Times New Roman" w:hAnsi="Times New Roman" w:cs="Times New Roman"/>
          <w:sz w:val="26"/>
          <w:szCs w:val="24"/>
          <w:lang w:eastAsia="ar-SA"/>
        </w:rPr>
        <w:t>_________ 201</w:t>
      </w:r>
      <w:r w:rsidR="00B147A2">
        <w:rPr>
          <w:rFonts w:ascii="Times New Roman" w:hAnsi="Times New Roman" w:cs="Times New Roman"/>
          <w:sz w:val="26"/>
          <w:szCs w:val="24"/>
          <w:lang w:eastAsia="ar-SA"/>
        </w:rPr>
        <w:t>8</w:t>
      </w:r>
      <w:r w:rsidR="004A4043" w:rsidRPr="002D44EF">
        <w:rPr>
          <w:rFonts w:ascii="Times New Roman" w:hAnsi="Times New Roman" w:cs="Times New Roman"/>
          <w:sz w:val="26"/>
          <w:szCs w:val="24"/>
          <w:lang w:eastAsia="ar-SA"/>
        </w:rPr>
        <w:t xml:space="preserve"> года</w:t>
      </w:r>
    </w:p>
    <w:sectPr w:rsidR="00F13926" w:rsidRPr="002D44EF" w:rsidSect="00D835DA">
      <w:headerReference w:type="default" r:id="rId10"/>
      <w:pgSz w:w="11905" w:h="16838"/>
      <w:pgMar w:top="1276" w:right="850" w:bottom="1135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6D" w:rsidRDefault="005B046D" w:rsidP="00DA7808">
      <w:r>
        <w:separator/>
      </w:r>
    </w:p>
  </w:endnote>
  <w:endnote w:type="continuationSeparator" w:id="0">
    <w:p w:rsidR="005B046D" w:rsidRDefault="005B046D" w:rsidP="00DA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6D" w:rsidRDefault="005B046D" w:rsidP="00DA7808">
      <w:r>
        <w:separator/>
      </w:r>
    </w:p>
  </w:footnote>
  <w:footnote w:type="continuationSeparator" w:id="0">
    <w:p w:rsidR="005B046D" w:rsidRDefault="005B046D" w:rsidP="00DA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558769"/>
      <w:docPartObj>
        <w:docPartGallery w:val="Page Numbers (Top of Page)"/>
        <w:docPartUnique/>
      </w:docPartObj>
    </w:sdtPr>
    <w:sdtEndPr/>
    <w:sdtContent>
      <w:p w:rsidR="00DA7808" w:rsidRDefault="00DA7808">
        <w:pPr>
          <w:pStyle w:val="a6"/>
          <w:jc w:val="center"/>
        </w:pPr>
      </w:p>
      <w:p w:rsidR="00DA7808" w:rsidRDefault="004F49FD">
        <w:pPr>
          <w:pStyle w:val="a6"/>
          <w:jc w:val="center"/>
        </w:pPr>
      </w:p>
    </w:sdtContent>
  </w:sdt>
  <w:p w:rsidR="00DA7808" w:rsidRDefault="00DA78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F30"/>
    <w:multiLevelType w:val="hybridMultilevel"/>
    <w:tmpl w:val="E078E320"/>
    <w:lvl w:ilvl="0" w:tplc="E91E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F60E5D"/>
    <w:multiLevelType w:val="hybridMultilevel"/>
    <w:tmpl w:val="54C0B592"/>
    <w:lvl w:ilvl="0" w:tplc="CA384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A13033"/>
    <w:multiLevelType w:val="hybridMultilevel"/>
    <w:tmpl w:val="DCFE7558"/>
    <w:lvl w:ilvl="0" w:tplc="8766D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5E7244"/>
    <w:multiLevelType w:val="hybridMultilevel"/>
    <w:tmpl w:val="209A1408"/>
    <w:lvl w:ilvl="0" w:tplc="FE0A7E5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92170"/>
    <w:multiLevelType w:val="hybridMultilevel"/>
    <w:tmpl w:val="72DCEFF0"/>
    <w:lvl w:ilvl="0" w:tplc="F7BC7A46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0D4FDC"/>
    <w:multiLevelType w:val="hybridMultilevel"/>
    <w:tmpl w:val="03669D22"/>
    <w:lvl w:ilvl="0" w:tplc="2BF472F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537B43"/>
    <w:multiLevelType w:val="hybridMultilevel"/>
    <w:tmpl w:val="63562F4E"/>
    <w:lvl w:ilvl="0" w:tplc="81841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C756D9"/>
    <w:multiLevelType w:val="hybridMultilevel"/>
    <w:tmpl w:val="66D44674"/>
    <w:lvl w:ilvl="0" w:tplc="4F6E80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C5709E"/>
    <w:multiLevelType w:val="hybridMultilevel"/>
    <w:tmpl w:val="2F48546A"/>
    <w:lvl w:ilvl="0" w:tplc="DBF4C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9523358"/>
    <w:multiLevelType w:val="hybridMultilevel"/>
    <w:tmpl w:val="9FB0C7C6"/>
    <w:lvl w:ilvl="0" w:tplc="F6A6F17A">
      <w:start w:val="2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433380"/>
    <w:multiLevelType w:val="hybridMultilevel"/>
    <w:tmpl w:val="EA5C6268"/>
    <w:lvl w:ilvl="0" w:tplc="56EC3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777547"/>
    <w:multiLevelType w:val="hybridMultilevel"/>
    <w:tmpl w:val="C8367326"/>
    <w:lvl w:ilvl="0" w:tplc="A848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F0700"/>
    <w:multiLevelType w:val="hybridMultilevel"/>
    <w:tmpl w:val="6EDED570"/>
    <w:lvl w:ilvl="0" w:tplc="CCE29C1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AE08FA"/>
    <w:multiLevelType w:val="hybridMultilevel"/>
    <w:tmpl w:val="A7A6287E"/>
    <w:lvl w:ilvl="0" w:tplc="FF36672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090E89"/>
    <w:multiLevelType w:val="hybridMultilevel"/>
    <w:tmpl w:val="F8987CD0"/>
    <w:lvl w:ilvl="0" w:tplc="10364D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D5F09FE"/>
    <w:multiLevelType w:val="hybridMultilevel"/>
    <w:tmpl w:val="A11E9C5E"/>
    <w:lvl w:ilvl="0" w:tplc="64A0AB1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15"/>
  </w:num>
  <w:num w:numId="6">
    <w:abstractNumId w:val="11"/>
  </w:num>
  <w:num w:numId="7">
    <w:abstractNumId w:val="14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4A"/>
    <w:rsid w:val="00000122"/>
    <w:rsid w:val="00001F04"/>
    <w:rsid w:val="000034CD"/>
    <w:rsid w:val="00010234"/>
    <w:rsid w:val="000109AE"/>
    <w:rsid w:val="0001263F"/>
    <w:rsid w:val="00015089"/>
    <w:rsid w:val="00020BFD"/>
    <w:rsid w:val="00021F67"/>
    <w:rsid w:val="000274EB"/>
    <w:rsid w:val="00031982"/>
    <w:rsid w:val="00031B07"/>
    <w:rsid w:val="0003400B"/>
    <w:rsid w:val="00037295"/>
    <w:rsid w:val="00037E30"/>
    <w:rsid w:val="00043945"/>
    <w:rsid w:val="000472EE"/>
    <w:rsid w:val="000477E9"/>
    <w:rsid w:val="00047CBD"/>
    <w:rsid w:val="0005044F"/>
    <w:rsid w:val="00054B37"/>
    <w:rsid w:val="00057B69"/>
    <w:rsid w:val="00061073"/>
    <w:rsid w:val="0006107C"/>
    <w:rsid w:val="00065B15"/>
    <w:rsid w:val="0007007D"/>
    <w:rsid w:val="000810CC"/>
    <w:rsid w:val="00081B97"/>
    <w:rsid w:val="00091DE9"/>
    <w:rsid w:val="000921CE"/>
    <w:rsid w:val="00092672"/>
    <w:rsid w:val="00093A3C"/>
    <w:rsid w:val="00095634"/>
    <w:rsid w:val="000A09DE"/>
    <w:rsid w:val="000A0D2E"/>
    <w:rsid w:val="000A30DD"/>
    <w:rsid w:val="000B5103"/>
    <w:rsid w:val="000C07EF"/>
    <w:rsid w:val="000C22A2"/>
    <w:rsid w:val="000C3DB8"/>
    <w:rsid w:val="000C7DDD"/>
    <w:rsid w:val="000D25BB"/>
    <w:rsid w:val="000D6624"/>
    <w:rsid w:val="000E0CCD"/>
    <w:rsid w:val="000E13AC"/>
    <w:rsid w:val="000E245F"/>
    <w:rsid w:val="000E26E1"/>
    <w:rsid w:val="000E3BE1"/>
    <w:rsid w:val="000E504D"/>
    <w:rsid w:val="000F0151"/>
    <w:rsid w:val="00100510"/>
    <w:rsid w:val="001014E4"/>
    <w:rsid w:val="00102728"/>
    <w:rsid w:val="001053BC"/>
    <w:rsid w:val="0010653F"/>
    <w:rsid w:val="00107420"/>
    <w:rsid w:val="00112B0C"/>
    <w:rsid w:val="00112DD3"/>
    <w:rsid w:val="00112ED4"/>
    <w:rsid w:val="0011381F"/>
    <w:rsid w:val="00113BB4"/>
    <w:rsid w:val="001233CC"/>
    <w:rsid w:val="00141423"/>
    <w:rsid w:val="00143E0D"/>
    <w:rsid w:val="00153573"/>
    <w:rsid w:val="00153952"/>
    <w:rsid w:val="0016486F"/>
    <w:rsid w:val="001669A4"/>
    <w:rsid w:val="00167C20"/>
    <w:rsid w:val="00173D63"/>
    <w:rsid w:val="00184C77"/>
    <w:rsid w:val="00185161"/>
    <w:rsid w:val="00186911"/>
    <w:rsid w:val="00186C80"/>
    <w:rsid w:val="00186F42"/>
    <w:rsid w:val="001873C8"/>
    <w:rsid w:val="0019025B"/>
    <w:rsid w:val="00194D8F"/>
    <w:rsid w:val="001A171D"/>
    <w:rsid w:val="001A187E"/>
    <w:rsid w:val="001A6B10"/>
    <w:rsid w:val="001B2D18"/>
    <w:rsid w:val="001B56B3"/>
    <w:rsid w:val="001C00A2"/>
    <w:rsid w:val="001C1A4C"/>
    <w:rsid w:val="001C2EDD"/>
    <w:rsid w:val="001C59A5"/>
    <w:rsid w:val="001C6DF6"/>
    <w:rsid w:val="001C725F"/>
    <w:rsid w:val="001D0C5B"/>
    <w:rsid w:val="001D3C72"/>
    <w:rsid w:val="001D7B6E"/>
    <w:rsid w:val="001E045F"/>
    <w:rsid w:val="001E123E"/>
    <w:rsid w:val="001E3E53"/>
    <w:rsid w:val="001E4486"/>
    <w:rsid w:val="001E58D0"/>
    <w:rsid w:val="001F3A74"/>
    <w:rsid w:val="001F3C3B"/>
    <w:rsid w:val="001F58E2"/>
    <w:rsid w:val="001F6408"/>
    <w:rsid w:val="00200A00"/>
    <w:rsid w:val="0020198C"/>
    <w:rsid w:val="00211282"/>
    <w:rsid w:val="002116FF"/>
    <w:rsid w:val="002149DD"/>
    <w:rsid w:val="00217D50"/>
    <w:rsid w:val="00217E91"/>
    <w:rsid w:val="0022055A"/>
    <w:rsid w:val="002220AC"/>
    <w:rsid w:val="00227B27"/>
    <w:rsid w:val="00227F4C"/>
    <w:rsid w:val="0023035B"/>
    <w:rsid w:val="002453D2"/>
    <w:rsid w:val="002510E2"/>
    <w:rsid w:val="002521BB"/>
    <w:rsid w:val="00252B1F"/>
    <w:rsid w:val="00253D18"/>
    <w:rsid w:val="00257304"/>
    <w:rsid w:val="0026045C"/>
    <w:rsid w:val="0026066A"/>
    <w:rsid w:val="00260B02"/>
    <w:rsid w:val="00265E71"/>
    <w:rsid w:val="00267428"/>
    <w:rsid w:val="0028247E"/>
    <w:rsid w:val="00284537"/>
    <w:rsid w:val="002867A4"/>
    <w:rsid w:val="002921A1"/>
    <w:rsid w:val="00295190"/>
    <w:rsid w:val="00295B3C"/>
    <w:rsid w:val="00297AAD"/>
    <w:rsid w:val="002A1716"/>
    <w:rsid w:val="002A47D7"/>
    <w:rsid w:val="002A7B6D"/>
    <w:rsid w:val="002B19E1"/>
    <w:rsid w:val="002B1BE7"/>
    <w:rsid w:val="002C1A7C"/>
    <w:rsid w:val="002C3061"/>
    <w:rsid w:val="002C59B5"/>
    <w:rsid w:val="002D44EF"/>
    <w:rsid w:val="002D50F5"/>
    <w:rsid w:val="002D54B9"/>
    <w:rsid w:val="002D5D1C"/>
    <w:rsid w:val="002E2D62"/>
    <w:rsid w:val="002E34F1"/>
    <w:rsid w:val="002E4A1D"/>
    <w:rsid w:val="002E4EB6"/>
    <w:rsid w:val="002F3772"/>
    <w:rsid w:val="00300202"/>
    <w:rsid w:val="00307DC9"/>
    <w:rsid w:val="00311486"/>
    <w:rsid w:val="003124EF"/>
    <w:rsid w:val="00315D4A"/>
    <w:rsid w:val="00320A28"/>
    <w:rsid w:val="00320F92"/>
    <w:rsid w:val="003218B8"/>
    <w:rsid w:val="003231A4"/>
    <w:rsid w:val="00324A04"/>
    <w:rsid w:val="00326E9A"/>
    <w:rsid w:val="00335CDE"/>
    <w:rsid w:val="0033789F"/>
    <w:rsid w:val="003464A2"/>
    <w:rsid w:val="00347CFC"/>
    <w:rsid w:val="003536AB"/>
    <w:rsid w:val="003642AC"/>
    <w:rsid w:val="00365286"/>
    <w:rsid w:val="00365BB6"/>
    <w:rsid w:val="003769C6"/>
    <w:rsid w:val="00382478"/>
    <w:rsid w:val="00384746"/>
    <w:rsid w:val="00385718"/>
    <w:rsid w:val="003879A2"/>
    <w:rsid w:val="003909D0"/>
    <w:rsid w:val="003A28E6"/>
    <w:rsid w:val="003A6B8C"/>
    <w:rsid w:val="003A716C"/>
    <w:rsid w:val="003B0905"/>
    <w:rsid w:val="003B09F8"/>
    <w:rsid w:val="003B19E1"/>
    <w:rsid w:val="003C046F"/>
    <w:rsid w:val="003C3CDB"/>
    <w:rsid w:val="003D52DF"/>
    <w:rsid w:val="003E0798"/>
    <w:rsid w:val="003E39F1"/>
    <w:rsid w:val="003E58D8"/>
    <w:rsid w:val="003E6AD6"/>
    <w:rsid w:val="003E798F"/>
    <w:rsid w:val="004006AD"/>
    <w:rsid w:val="0040145C"/>
    <w:rsid w:val="00401AC7"/>
    <w:rsid w:val="0040350B"/>
    <w:rsid w:val="00403AF8"/>
    <w:rsid w:val="004114AA"/>
    <w:rsid w:val="0041282C"/>
    <w:rsid w:val="004168FC"/>
    <w:rsid w:val="004217CD"/>
    <w:rsid w:val="00421B9C"/>
    <w:rsid w:val="00422E69"/>
    <w:rsid w:val="0042675B"/>
    <w:rsid w:val="00427C96"/>
    <w:rsid w:val="004310F8"/>
    <w:rsid w:val="0043217C"/>
    <w:rsid w:val="0043480A"/>
    <w:rsid w:val="00437FCB"/>
    <w:rsid w:val="004447F5"/>
    <w:rsid w:val="00445C81"/>
    <w:rsid w:val="00445FEF"/>
    <w:rsid w:val="00452EEF"/>
    <w:rsid w:val="004566B8"/>
    <w:rsid w:val="00460C50"/>
    <w:rsid w:val="00464492"/>
    <w:rsid w:val="00466F11"/>
    <w:rsid w:val="0047346C"/>
    <w:rsid w:val="004858B6"/>
    <w:rsid w:val="00491197"/>
    <w:rsid w:val="004957FD"/>
    <w:rsid w:val="004968C2"/>
    <w:rsid w:val="004A1956"/>
    <w:rsid w:val="004A4043"/>
    <w:rsid w:val="004A451C"/>
    <w:rsid w:val="004A4704"/>
    <w:rsid w:val="004B1E35"/>
    <w:rsid w:val="004B4DA7"/>
    <w:rsid w:val="004B560A"/>
    <w:rsid w:val="004C29B6"/>
    <w:rsid w:val="004C44C7"/>
    <w:rsid w:val="004C4D66"/>
    <w:rsid w:val="004D3675"/>
    <w:rsid w:val="004E1232"/>
    <w:rsid w:val="004F21C8"/>
    <w:rsid w:val="004F49FD"/>
    <w:rsid w:val="00500EE6"/>
    <w:rsid w:val="00505A81"/>
    <w:rsid w:val="0051349C"/>
    <w:rsid w:val="0052664E"/>
    <w:rsid w:val="00530728"/>
    <w:rsid w:val="00533EC5"/>
    <w:rsid w:val="00534020"/>
    <w:rsid w:val="0053439F"/>
    <w:rsid w:val="00534E48"/>
    <w:rsid w:val="00540E10"/>
    <w:rsid w:val="0054492F"/>
    <w:rsid w:val="00546F0C"/>
    <w:rsid w:val="005470B6"/>
    <w:rsid w:val="00564A60"/>
    <w:rsid w:val="005730BF"/>
    <w:rsid w:val="00582486"/>
    <w:rsid w:val="00582EE9"/>
    <w:rsid w:val="00583F88"/>
    <w:rsid w:val="00590FB0"/>
    <w:rsid w:val="00594A77"/>
    <w:rsid w:val="00595785"/>
    <w:rsid w:val="0059714C"/>
    <w:rsid w:val="0059762F"/>
    <w:rsid w:val="005A2484"/>
    <w:rsid w:val="005A51B2"/>
    <w:rsid w:val="005A5FE2"/>
    <w:rsid w:val="005A6C87"/>
    <w:rsid w:val="005A6D20"/>
    <w:rsid w:val="005B001F"/>
    <w:rsid w:val="005B046D"/>
    <w:rsid w:val="005B3C29"/>
    <w:rsid w:val="005B7F5C"/>
    <w:rsid w:val="005C4D58"/>
    <w:rsid w:val="005D166A"/>
    <w:rsid w:val="005D1828"/>
    <w:rsid w:val="005D18C4"/>
    <w:rsid w:val="005D637C"/>
    <w:rsid w:val="005D780D"/>
    <w:rsid w:val="005F0046"/>
    <w:rsid w:val="005F0FE1"/>
    <w:rsid w:val="005F22C4"/>
    <w:rsid w:val="005F32EF"/>
    <w:rsid w:val="0060165F"/>
    <w:rsid w:val="00601D4B"/>
    <w:rsid w:val="00602582"/>
    <w:rsid w:val="006044EC"/>
    <w:rsid w:val="0060695F"/>
    <w:rsid w:val="006112D1"/>
    <w:rsid w:val="00611BD7"/>
    <w:rsid w:val="00614EB2"/>
    <w:rsid w:val="0061687A"/>
    <w:rsid w:val="00617A38"/>
    <w:rsid w:val="00617B08"/>
    <w:rsid w:val="00622BB1"/>
    <w:rsid w:val="00625072"/>
    <w:rsid w:val="00627DB6"/>
    <w:rsid w:val="00632C33"/>
    <w:rsid w:val="00641718"/>
    <w:rsid w:val="006429AC"/>
    <w:rsid w:val="006464F5"/>
    <w:rsid w:val="00650577"/>
    <w:rsid w:val="0065248E"/>
    <w:rsid w:val="0065325C"/>
    <w:rsid w:val="00654834"/>
    <w:rsid w:val="00655BF0"/>
    <w:rsid w:val="00657C39"/>
    <w:rsid w:val="00666580"/>
    <w:rsid w:val="00667804"/>
    <w:rsid w:val="00670E7A"/>
    <w:rsid w:val="0068011F"/>
    <w:rsid w:val="00681B96"/>
    <w:rsid w:val="006830D9"/>
    <w:rsid w:val="006905CB"/>
    <w:rsid w:val="00691CCE"/>
    <w:rsid w:val="00694B16"/>
    <w:rsid w:val="006966E9"/>
    <w:rsid w:val="006A0367"/>
    <w:rsid w:val="006A09F0"/>
    <w:rsid w:val="006A12F1"/>
    <w:rsid w:val="006A6A87"/>
    <w:rsid w:val="006A6CAB"/>
    <w:rsid w:val="006B0AB6"/>
    <w:rsid w:val="006B5D79"/>
    <w:rsid w:val="006C1E01"/>
    <w:rsid w:val="006C239A"/>
    <w:rsid w:val="006C646F"/>
    <w:rsid w:val="006D4515"/>
    <w:rsid w:val="006D4DE5"/>
    <w:rsid w:val="006D661B"/>
    <w:rsid w:val="006D6B1D"/>
    <w:rsid w:val="006E0554"/>
    <w:rsid w:val="006E0670"/>
    <w:rsid w:val="006E1891"/>
    <w:rsid w:val="006E38F6"/>
    <w:rsid w:val="006E5A05"/>
    <w:rsid w:val="006E630B"/>
    <w:rsid w:val="006F21C0"/>
    <w:rsid w:val="006F7BA6"/>
    <w:rsid w:val="007019AA"/>
    <w:rsid w:val="00704630"/>
    <w:rsid w:val="00704E8F"/>
    <w:rsid w:val="007163B6"/>
    <w:rsid w:val="007232AF"/>
    <w:rsid w:val="00724A61"/>
    <w:rsid w:val="0072655F"/>
    <w:rsid w:val="00732FE2"/>
    <w:rsid w:val="00733747"/>
    <w:rsid w:val="00735DB6"/>
    <w:rsid w:val="00736E41"/>
    <w:rsid w:val="007371E8"/>
    <w:rsid w:val="00743508"/>
    <w:rsid w:val="00744838"/>
    <w:rsid w:val="00745AB9"/>
    <w:rsid w:val="00745B95"/>
    <w:rsid w:val="00752137"/>
    <w:rsid w:val="00756321"/>
    <w:rsid w:val="00756B23"/>
    <w:rsid w:val="00757CFF"/>
    <w:rsid w:val="007606EC"/>
    <w:rsid w:val="00764CEE"/>
    <w:rsid w:val="00765189"/>
    <w:rsid w:val="00765D38"/>
    <w:rsid w:val="007713B2"/>
    <w:rsid w:val="00773F8A"/>
    <w:rsid w:val="00777E03"/>
    <w:rsid w:val="007816A6"/>
    <w:rsid w:val="00782573"/>
    <w:rsid w:val="0078514B"/>
    <w:rsid w:val="00786D27"/>
    <w:rsid w:val="00792E4D"/>
    <w:rsid w:val="007964A5"/>
    <w:rsid w:val="00796E3A"/>
    <w:rsid w:val="007A0413"/>
    <w:rsid w:val="007A0B96"/>
    <w:rsid w:val="007A3DAC"/>
    <w:rsid w:val="007A4244"/>
    <w:rsid w:val="007B2BB7"/>
    <w:rsid w:val="007B3A33"/>
    <w:rsid w:val="007B6F13"/>
    <w:rsid w:val="007C4F64"/>
    <w:rsid w:val="007D1CDE"/>
    <w:rsid w:val="007E0B18"/>
    <w:rsid w:val="007E710E"/>
    <w:rsid w:val="007F5F32"/>
    <w:rsid w:val="007F6C98"/>
    <w:rsid w:val="007F6ED2"/>
    <w:rsid w:val="00802CD5"/>
    <w:rsid w:val="00803CB6"/>
    <w:rsid w:val="00810E5F"/>
    <w:rsid w:val="0081183E"/>
    <w:rsid w:val="008155D9"/>
    <w:rsid w:val="008231C0"/>
    <w:rsid w:val="00824FA7"/>
    <w:rsid w:val="00825A4E"/>
    <w:rsid w:val="00827CAA"/>
    <w:rsid w:val="00830540"/>
    <w:rsid w:val="00831AE5"/>
    <w:rsid w:val="00844F4C"/>
    <w:rsid w:val="008468BA"/>
    <w:rsid w:val="00852D6B"/>
    <w:rsid w:val="008551B2"/>
    <w:rsid w:val="00855F37"/>
    <w:rsid w:val="00863E33"/>
    <w:rsid w:val="0086557C"/>
    <w:rsid w:val="008719A7"/>
    <w:rsid w:val="00872211"/>
    <w:rsid w:val="00873991"/>
    <w:rsid w:val="00874AD5"/>
    <w:rsid w:val="00877E40"/>
    <w:rsid w:val="008812DB"/>
    <w:rsid w:val="00886A1E"/>
    <w:rsid w:val="008913C6"/>
    <w:rsid w:val="00891F1C"/>
    <w:rsid w:val="00892427"/>
    <w:rsid w:val="008A09CB"/>
    <w:rsid w:val="008A32A2"/>
    <w:rsid w:val="008A666D"/>
    <w:rsid w:val="008A7410"/>
    <w:rsid w:val="008B4A13"/>
    <w:rsid w:val="008B4F7E"/>
    <w:rsid w:val="008C19B1"/>
    <w:rsid w:val="008C4F05"/>
    <w:rsid w:val="008C5269"/>
    <w:rsid w:val="008D2F4F"/>
    <w:rsid w:val="008D323D"/>
    <w:rsid w:val="008E14BC"/>
    <w:rsid w:val="008E7845"/>
    <w:rsid w:val="008F172E"/>
    <w:rsid w:val="008F2617"/>
    <w:rsid w:val="008F32B0"/>
    <w:rsid w:val="008F3EEE"/>
    <w:rsid w:val="008F5D33"/>
    <w:rsid w:val="008F7431"/>
    <w:rsid w:val="00900C10"/>
    <w:rsid w:val="00904686"/>
    <w:rsid w:val="00904BED"/>
    <w:rsid w:val="00907CBB"/>
    <w:rsid w:val="00914142"/>
    <w:rsid w:val="00917D01"/>
    <w:rsid w:val="00927948"/>
    <w:rsid w:val="0092798B"/>
    <w:rsid w:val="00931AEF"/>
    <w:rsid w:val="00936AF1"/>
    <w:rsid w:val="00936D0D"/>
    <w:rsid w:val="00942E9A"/>
    <w:rsid w:val="009478D6"/>
    <w:rsid w:val="009505F5"/>
    <w:rsid w:val="00955CB2"/>
    <w:rsid w:val="009571C3"/>
    <w:rsid w:val="009573BB"/>
    <w:rsid w:val="00965C8E"/>
    <w:rsid w:val="00971AB8"/>
    <w:rsid w:val="00977EE3"/>
    <w:rsid w:val="009806B8"/>
    <w:rsid w:val="00981BFF"/>
    <w:rsid w:val="009901F0"/>
    <w:rsid w:val="00992FD5"/>
    <w:rsid w:val="009949AA"/>
    <w:rsid w:val="009A01C6"/>
    <w:rsid w:val="009B2CF7"/>
    <w:rsid w:val="009B5237"/>
    <w:rsid w:val="009C4325"/>
    <w:rsid w:val="009C4E6E"/>
    <w:rsid w:val="009C7DF6"/>
    <w:rsid w:val="009E6A4D"/>
    <w:rsid w:val="009F2762"/>
    <w:rsid w:val="009F41F8"/>
    <w:rsid w:val="009F6577"/>
    <w:rsid w:val="00A01C2B"/>
    <w:rsid w:val="00A0369E"/>
    <w:rsid w:val="00A04FD5"/>
    <w:rsid w:val="00A05982"/>
    <w:rsid w:val="00A067A4"/>
    <w:rsid w:val="00A134DF"/>
    <w:rsid w:val="00A15FE9"/>
    <w:rsid w:val="00A2013B"/>
    <w:rsid w:val="00A236B1"/>
    <w:rsid w:val="00A23BAE"/>
    <w:rsid w:val="00A24B52"/>
    <w:rsid w:val="00A3185C"/>
    <w:rsid w:val="00A350E7"/>
    <w:rsid w:val="00A3621D"/>
    <w:rsid w:val="00A4161B"/>
    <w:rsid w:val="00A44C38"/>
    <w:rsid w:val="00A5096E"/>
    <w:rsid w:val="00A53387"/>
    <w:rsid w:val="00A57C51"/>
    <w:rsid w:val="00A629CD"/>
    <w:rsid w:val="00A671DF"/>
    <w:rsid w:val="00A75415"/>
    <w:rsid w:val="00A75C75"/>
    <w:rsid w:val="00A76A90"/>
    <w:rsid w:val="00A81C40"/>
    <w:rsid w:val="00A8218D"/>
    <w:rsid w:val="00A83883"/>
    <w:rsid w:val="00A84229"/>
    <w:rsid w:val="00A86D59"/>
    <w:rsid w:val="00A90646"/>
    <w:rsid w:val="00A91E01"/>
    <w:rsid w:val="00A941E9"/>
    <w:rsid w:val="00A966F6"/>
    <w:rsid w:val="00A976D8"/>
    <w:rsid w:val="00A979C9"/>
    <w:rsid w:val="00AA024A"/>
    <w:rsid w:val="00AA06BC"/>
    <w:rsid w:val="00AA3811"/>
    <w:rsid w:val="00AA492D"/>
    <w:rsid w:val="00AA4D4B"/>
    <w:rsid w:val="00AB489F"/>
    <w:rsid w:val="00AB6BBE"/>
    <w:rsid w:val="00AC34E0"/>
    <w:rsid w:val="00AC6275"/>
    <w:rsid w:val="00AD2AD9"/>
    <w:rsid w:val="00AD478E"/>
    <w:rsid w:val="00AD7992"/>
    <w:rsid w:val="00AD7E5D"/>
    <w:rsid w:val="00AE2159"/>
    <w:rsid w:val="00AE59B2"/>
    <w:rsid w:val="00AE6347"/>
    <w:rsid w:val="00AF4270"/>
    <w:rsid w:val="00AF4E86"/>
    <w:rsid w:val="00AF66AE"/>
    <w:rsid w:val="00AF72EE"/>
    <w:rsid w:val="00B05D01"/>
    <w:rsid w:val="00B07D61"/>
    <w:rsid w:val="00B12E3D"/>
    <w:rsid w:val="00B134FF"/>
    <w:rsid w:val="00B1361D"/>
    <w:rsid w:val="00B147A2"/>
    <w:rsid w:val="00B15DF1"/>
    <w:rsid w:val="00B16626"/>
    <w:rsid w:val="00B17938"/>
    <w:rsid w:val="00B216BA"/>
    <w:rsid w:val="00B22ACA"/>
    <w:rsid w:val="00B258E8"/>
    <w:rsid w:val="00B25AFB"/>
    <w:rsid w:val="00B40470"/>
    <w:rsid w:val="00B41358"/>
    <w:rsid w:val="00B4136A"/>
    <w:rsid w:val="00B424DE"/>
    <w:rsid w:val="00B61768"/>
    <w:rsid w:val="00B63464"/>
    <w:rsid w:val="00B66EBA"/>
    <w:rsid w:val="00B75679"/>
    <w:rsid w:val="00B81DD5"/>
    <w:rsid w:val="00B9445F"/>
    <w:rsid w:val="00BA2770"/>
    <w:rsid w:val="00BA45BD"/>
    <w:rsid w:val="00BA4FA8"/>
    <w:rsid w:val="00BA6A17"/>
    <w:rsid w:val="00BA7023"/>
    <w:rsid w:val="00BA7222"/>
    <w:rsid w:val="00BB0436"/>
    <w:rsid w:val="00BB073D"/>
    <w:rsid w:val="00BB5751"/>
    <w:rsid w:val="00BC3D41"/>
    <w:rsid w:val="00BC7C66"/>
    <w:rsid w:val="00BD39E2"/>
    <w:rsid w:val="00BD3CB1"/>
    <w:rsid w:val="00BE4439"/>
    <w:rsid w:val="00BE7C44"/>
    <w:rsid w:val="00BF2524"/>
    <w:rsid w:val="00BF29E1"/>
    <w:rsid w:val="00BF7EA6"/>
    <w:rsid w:val="00C023A0"/>
    <w:rsid w:val="00C12622"/>
    <w:rsid w:val="00C13AB0"/>
    <w:rsid w:val="00C16980"/>
    <w:rsid w:val="00C216B0"/>
    <w:rsid w:val="00C22B84"/>
    <w:rsid w:val="00C24D34"/>
    <w:rsid w:val="00C30BF0"/>
    <w:rsid w:val="00C34454"/>
    <w:rsid w:val="00C34936"/>
    <w:rsid w:val="00C3526C"/>
    <w:rsid w:val="00C376C9"/>
    <w:rsid w:val="00C4082F"/>
    <w:rsid w:val="00C42DAA"/>
    <w:rsid w:val="00C446AC"/>
    <w:rsid w:val="00C454CA"/>
    <w:rsid w:val="00C4584D"/>
    <w:rsid w:val="00C47F77"/>
    <w:rsid w:val="00C5125C"/>
    <w:rsid w:val="00C63174"/>
    <w:rsid w:val="00C64817"/>
    <w:rsid w:val="00C72E2D"/>
    <w:rsid w:val="00C73BBA"/>
    <w:rsid w:val="00C751D4"/>
    <w:rsid w:val="00C81A42"/>
    <w:rsid w:val="00C833B1"/>
    <w:rsid w:val="00C83ACE"/>
    <w:rsid w:val="00C8451A"/>
    <w:rsid w:val="00C85AE0"/>
    <w:rsid w:val="00C861B6"/>
    <w:rsid w:val="00C871AE"/>
    <w:rsid w:val="00C87A36"/>
    <w:rsid w:val="00C96237"/>
    <w:rsid w:val="00CA07D0"/>
    <w:rsid w:val="00CB2022"/>
    <w:rsid w:val="00CB27A1"/>
    <w:rsid w:val="00CB5E75"/>
    <w:rsid w:val="00CB7618"/>
    <w:rsid w:val="00CC111C"/>
    <w:rsid w:val="00CC35F9"/>
    <w:rsid w:val="00CC3893"/>
    <w:rsid w:val="00CD4D1E"/>
    <w:rsid w:val="00CE6839"/>
    <w:rsid w:val="00CF1556"/>
    <w:rsid w:val="00CF174B"/>
    <w:rsid w:val="00CF423A"/>
    <w:rsid w:val="00D01B1A"/>
    <w:rsid w:val="00D0288D"/>
    <w:rsid w:val="00D10086"/>
    <w:rsid w:val="00D11B58"/>
    <w:rsid w:val="00D12084"/>
    <w:rsid w:val="00D2001D"/>
    <w:rsid w:val="00D25034"/>
    <w:rsid w:val="00D26A35"/>
    <w:rsid w:val="00D354FD"/>
    <w:rsid w:val="00D4232D"/>
    <w:rsid w:val="00D47BD8"/>
    <w:rsid w:val="00D516ED"/>
    <w:rsid w:val="00D550D6"/>
    <w:rsid w:val="00D6078F"/>
    <w:rsid w:val="00D742F0"/>
    <w:rsid w:val="00D7562B"/>
    <w:rsid w:val="00D80226"/>
    <w:rsid w:val="00D82774"/>
    <w:rsid w:val="00D835DA"/>
    <w:rsid w:val="00D83E78"/>
    <w:rsid w:val="00D91985"/>
    <w:rsid w:val="00D93887"/>
    <w:rsid w:val="00D95592"/>
    <w:rsid w:val="00D95766"/>
    <w:rsid w:val="00D97749"/>
    <w:rsid w:val="00DA029B"/>
    <w:rsid w:val="00DA20EA"/>
    <w:rsid w:val="00DA2111"/>
    <w:rsid w:val="00DA5EF5"/>
    <w:rsid w:val="00DA6BD0"/>
    <w:rsid w:val="00DA6BF4"/>
    <w:rsid w:val="00DA7808"/>
    <w:rsid w:val="00DB2965"/>
    <w:rsid w:val="00DB4030"/>
    <w:rsid w:val="00DC2E4C"/>
    <w:rsid w:val="00DC5C0B"/>
    <w:rsid w:val="00DD13CA"/>
    <w:rsid w:val="00DD562B"/>
    <w:rsid w:val="00DD711B"/>
    <w:rsid w:val="00DE086F"/>
    <w:rsid w:val="00DE243E"/>
    <w:rsid w:val="00DE4129"/>
    <w:rsid w:val="00DE6153"/>
    <w:rsid w:val="00DE676A"/>
    <w:rsid w:val="00DE7641"/>
    <w:rsid w:val="00DF0713"/>
    <w:rsid w:val="00DF1FA6"/>
    <w:rsid w:val="00DF21D6"/>
    <w:rsid w:val="00DF7FB4"/>
    <w:rsid w:val="00E02297"/>
    <w:rsid w:val="00E02F96"/>
    <w:rsid w:val="00E0394A"/>
    <w:rsid w:val="00E13839"/>
    <w:rsid w:val="00E15634"/>
    <w:rsid w:val="00E17923"/>
    <w:rsid w:val="00E35922"/>
    <w:rsid w:val="00E36798"/>
    <w:rsid w:val="00E4481D"/>
    <w:rsid w:val="00E44E53"/>
    <w:rsid w:val="00E46E18"/>
    <w:rsid w:val="00E47289"/>
    <w:rsid w:val="00E5503F"/>
    <w:rsid w:val="00E566C9"/>
    <w:rsid w:val="00E63535"/>
    <w:rsid w:val="00E66A7E"/>
    <w:rsid w:val="00E7006E"/>
    <w:rsid w:val="00E7178F"/>
    <w:rsid w:val="00E74FE1"/>
    <w:rsid w:val="00E76D1A"/>
    <w:rsid w:val="00E814F0"/>
    <w:rsid w:val="00E86697"/>
    <w:rsid w:val="00E94E66"/>
    <w:rsid w:val="00EA0487"/>
    <w:rsid w:val="00EA36F1"/>
    <w:rsid w:val="00EA3DB1"/>
    <w:rsid w:val="00EB5191"/>
    <w:rsid w:val="00EC45D3"/>
    <w:rsid w:val="00EC5506"/>
    <w:rsid w:val="00EC55BF"/>
    <w:rsid w:val="00ED008C"/>
    <w:rsid w:val="00EE27AC"/>
    <w:rsid w:val="00EF2694"/>
    <w:rsid w:val="00EF42EB"/>
    <w:rsid w:val="00F005B9"/>
    <w:rsid w:val="00F008FF"/>
    <w:rsid w:val="00F076D3"/>
    <w:rsid w:val="00F10D5D"/>
    <w:rsid w:val="00F12886"/>
    <w:rsid w:val="00F13926"/>
    <w:rsid w:val="00F15791"/>
    <w:rsid w:val="00F17715"/>
    <w:rsid w:val="00F20691"/>
    <w:rsid w:val="00F223BD"/>
    <w:rsid w:val="00F227F0"/>
    <w:rsid w:val="00F303E5"/>
    <w:rsid w:val="00F30E11"/>
    <w:rsid w:val="00F30F4A"/>
    <w:rsid w:val="00F32833"/>
    <w:rsid w:val="00F354EE"/>
    <w:rsid w:val="00F40C8F"/>
    <w:rsid w:val="00F42A39"/>
    <w:rsid w:val="00F43314"/>
    <w:rsid w:val="00F447C0"/>
    <w:rsid w:val="00F45944"/>
    <w:rsid w:val="00F468B5"/>
    <w:rsid w:val="00F47DE2"/>
    <w:rsid w:val="00F50A2D"/>
    <w:rsid w:val="00F5626C"/>
    <w:rsid w:val="00F6081F"/>
    <w:rsid w:val="00F624FC"/>
    <w:rsid w:val="00F629B1"/>
    <w:rsid w:val="00F67AF5"/>
    <w:rsid w:val="00F70475"/>
    <w:rsid w:val="00F70981"/>
    <w:rsid w:val="00F755A7"/>
    <w:rsid w:val="00F7735D"/>
    <w:rsid w:val="00F84990"/>
    <w:rsid w:val="00F93758"/>
    <w:rsid w:val="00FA2299"/>
    <w:rsid w:val="00FA40CE"/>
    <w:rsid w:val="00FA59DF"/>
    <w:rsid w:val="00FA5D82"/>
    <w:rsid w:val="00FB40A1"/>
    <w:rsid w:val="00FB765F"/>
    <w:rsid w:val="00FC1050"/>
    <w:rsid w:val="00FC3C8F"/>
    <w:rsid w:val="00FC3E59"/>
    <w:rsid w:val="00FC46D1"/>
    <w:rsid w:val="00FC5D78"/>
    <w:rsid w:val="00FD20E3"/>
    <w:rsid w:val="00FD59D0"/>
    <w:rsid w:val="00FD6E4A"/>
    <w:rsid w:val="00FE6078"/>
    <w:rsid w:val="00FE6519"/>
    <w:rsid w:val="00FF06CD"/>
    <w:rsid w:val="00FF24A0"/>
    <w:rsid w:val="00FF27DD"/>
    <w:rsid w:val="00FF38ED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855F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53D2"/>
    <w:pPr>
      <w:ind w:left="720"/>
      <w:contextualSpacing/>
    </w:pPr>
  </w:style>
  <w:style w:type="paragraph" w:customStyle="1" w:styleId="a5">
    <w:name w:val="Стандартный"/>
    <w:basedOn w:val="a"/>
    <w:rsid w:val="00FE6078"/>
    <w:pPr>
      <w:widowControl/>
      <w:suppressAutoHyphens/>
      <w:autoSpaceDE/>
      <w:autoSpaceDN/>
      <w:adjustRightInd/>
      <w:ind w:firstLine="851"/>
      <w:jc w:val="both"/>
    </w:pPr>
    <w:rPr>
      <w:rFonts w:ascii="Times New Roman" w:hAnsi="Times New Roman" w:cs="Times New Roman"/>
      <w:sz w:val="26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DA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808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A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808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40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0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F7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855F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53D2"/>
    <w:pPr>
      <w:ind w:left="720"/>
      <w:contextualSpacing/>
    </w:pPr>
  </w:style>
  <w:style w:type="paragraph" w:customStyle="1" w:styleId="a5">
    <w:name w:val="Стандартный"/>
    <w:basedOn w:val="a"/>
    <w:rsid w:val="00FE6078"/>
    <w:pPr>
      <w:widowControl/>
      <w:suppressAutoHyphens/>
      <w:autoSpaceDE/>
      <w:autoSpaceDN/>
      <w:adjustRightInd/>
      <w:ind w:firstLine="851"/>
      <w:jc w:val="both"/>
    </w:pPr>
    <w:rPr>
      <w:rFonts w:ascii="Times New Roman" w:hAnsi="Times New Roman" w:cs="Times New Roman"/>
      <w:sz w:val="26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DA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808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A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808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40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0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F7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E966-FBE9-4484-BBB1-F3493E31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Елизавета Валерьевна</dc:creator>
  <cp:lastModifiedBy>Ушанов Алексей Анатольевич</cp:lastModifiedBy>
  <cp:revision>2</cp:revision>
  <cp:lastPrinted>2018-08-17T08:00:00Z</cp:lastPrinted>
  <dcterms:created xsi:type="dcterms:W3CDTF">2018-08-27T06:35:00Z</dcterms:created>
  <dcterms:modified xsi:type="dcterms:W3CDTF">2018-08-27T06:35:00Z</dcterms:modified>
</cp:coreProperties>
</file>